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33" w:rsidRPr="009E7C2A" w:rsidRDefault="009E7C2A">
      <w:pPr>
        <w:rPr>
          <w:b/>
          <w:bCs/>
          <w:sz w:val="24"/>
          <w:szCs w:val="24"/>
        </w:rPr>
      </w:pPr>
      <w:r w:rsidRPr="009E7C2A">
        <w:rPr>
          <w:b/>
          <w:bCs/>
          <w:sz w:val="24"/>
          <w:szCs w:val="24"/>
        </w:rPr>
        <w:t xml:space="preserve">New England Peaks </w:t>
      </w:r>
      <w:proofErr w:type="spellStart"/>
      <w:r w:rsidRPr="009E7C2A">
        <w:rPr>
          <w:b/>
          <w:bCs/>
          <w:sz w:val="24"/>
          <w:szCs w:val="24"/>
        </w:rPr>
        <w:t>Lidar</w:t>
      </w:r>
      <w:proofErr w:type="spellEnd"/>
    </w:p>
    <w:p w:rsidR="009E7C2A" w:rsidRDefault="009E7C2A"/>
    <w:p w:rsidR="009E7C2A" w:rsidRDefault="00C11DA3">
      <w:r>
        <w:t xml:space="preserve">There has always been an interest in listing peaks by elevation, and these lists have changed over the years </w:t>
      </w:r>
      <w:r w:rsidR="008035E6">
        <w:t>as</w:t>
      </w:r>
      <w:r>
        <w:t xml:space="preserve"> improved or new methods of measuring elevations have evolved. Starting around </w:t>
      </w:r>
      <w:r w:rsidR="00425534">
        <w:t>the mid-</w:t>
      </w:r>
      <w:r>
        <w:t>20</w:t>
      </w:r>
      <w:r w:rsidR="00425534">
        <w:t>1</w:t>
      </w:r>
      <w:r>
        <w:t>0</w:t>
      </w:r>
      <w:r w:rsidR="00425534">
        <w:t>s</w:t>
      </w:r>
      <w:r>
        <w:t xml:space="preserve">, </w:t>
      </w:r>
      <w:proofErr w:type="spellStart"/>
      <w:r>
        <w:t>Lidar</w:t>
      </w:r>
      <w:proofErr w:type="spellEnd"/>
      <w:r>
        <w:t xml:space="preserve"> (Light Detection and Ranging) data became available for the inland New England region. Not only did this technology pr</w:t>
      </w:r>
      <w:r w:rsidR="00513B51">
        <w:t>o</w:t>
      </w:r>
      <w:r>
        <w:t xml:space="preserve">vide vertical accuracies of 18” or less, but </w:t>
      </w:r>
      <w:r w:rsidR="008035E6">
        <w:t xml:space="preserve">a more </w:t>
      </w:r>
      <w:proofErr w:type="spellStart"/>
      <w:r w:rsidR="008035E6">
        <w:t>preciselocation</w:t>
      </w:r>
      <w:proofErr w:type="spellEnd"/>
      <w:r>
        <w:t xml:space="preserve"> of </w:t>
      </w:r>
      <w:r w:rsidR="008035E6">
        <w:t>peaks</w:t>
      </w:r>
      <w:r>
        <w:t xml:space="preserve"> and the</w:t>
      </w:r>
      <w:r w:rsidR="008035E6">
        <w:t>ir</w:t>
      </w:r>
      <w:r>
        <w:t xml:space="preserve"> discerning rise above </w:t>
      </w:r>
      <w:proofErr w:type="spellStart"/>
      <w:r>
        <w:t>col</w:t>
      </w:r>
      <w:proofErr w:type="spellEnd"/>
      <w:r>
        <w:t xml:space="preserve"> became </w:t>
      </w:r>
      <w:r w:rsidR="008035E6">
        <w:t xml:space="preserve">more </w:t>
      </w:r>
      <w:r>
        <w:t xml:space="preserve">easily determined with GIS software. </w:t>
      </w:r>
    </w:p>
    <w:p w:rsidR="00D67D4D" w:rsidRDefault="00D67D4D"/>
    <w:p w:rsidR="00D67D4D" w:rsidRDefault="00D67D4D">
      <w:r>
        <w:t xml:space="preserve">As </w:t>
      </w:r>
      <w:proofErr w:type="spellStart"/>
      <w:r>
        <w:t>Lidar</w:t>
      </w:r>
      <w:proofErr w:type="spellEnd"/>
      <w:r>
        <w:t xml:space="preserve"> data became available, Larry Garland, Cartographer for the Appalachian Mountain Club, endeavored to compile this list of qualifying peaks </w:t>
      </w:r>
      <w:r w:rsidR="00A15166">
        <w:t xml:space="preserve">in New England </w:t>
      </w:r>
      <w:r>
        <w:t xml:space="preserve">by registering geographic features on </w:t>
      </w:r>
      <w:proofErr w:type="spellStart"/>
      <w:r>
        <w:t>Lidar</w:t>
      </w:r>
      <w:proofErr w:type="spellEnd"/>
      <w:r>
        <w:t xml:space="preserve"> terrain model</w:t>
      </w:r>
      <w:r w:rsidR="00425534">
        <w:t>s</w:t>
      </w:r>
      <w:r>
        <w:t xml:space="preserve">. </w:t>
      </w:r>
      <w:r w:rsidR="008035E6">
        <w:t>This project was undertaken primarily for cartographic purposes with peak-bagging in mind as a secondary application. To be sure, there are many uses for this data and it may be interpreted and applied in different ways for different purposes.</w:t>
      </w:r>
    </w:p>
    <w:p w:rsidR="007B1430" w:rsidRDefault="007B1430"/>
    <w:p w:rsidR="00D67D4D" w:rsidRDefault="007B1430">
      <w:r>
        <w:t>What</w:t>
      </w:r>
      <w:r w:rsidR="00DF5929">
        <w:t xml:space="preserve"> qualifies as a peak? Many people refer to the USGS Geographic Names Information System (GNIS) as a resource for identifying peaks. The stated purpose of the GNIS is to </w:t>
      </w:r>
      <w:r w:rsidR="00E24D66">
        <w:t>standardize</w:t>
      </w:r>
      <w:r w:rsidR="00DF5929">
        <w:t xml:space="preserve"> nomenclature – what features a</w:t>
      </w:r>
      <w:r w:rsidR="00D63E02">
        <w:t>r</w:t>
      </w:r>
      <w:r w:rsidR="00DF5929">
        <w:t>e called – not necessarily their precise location</w:t>
      </w:r>
      <w:r w:rsidR="00513B51">
        <w:t xml:space="preserve"> or elevation</w:t>
      </w:r>
      <w:r w:rsidR="00DF5929">
        <w:t xml:space="preserve">. Features in the GNIS are classified by Feature Class Definitions, using such categories as summit, pillar, ledge, bench, cliff, ridge, </w:t>
      </w:r>
      <w:r w:rsidR="00513B51">
        <w:t xml:space="preserve">and </w:t>
      </w:r>
      <w:r w:rsidR="00DF5929">
        <w:t xml:space="preserve">range among others. For this project, ‘peaks’ are considered </w:t>
      </w:r>
      <w:r w:rsidR="00E24D66">
        <w:t xml:space="preserve">to be </w:t>
      </w:r>
      <w:r w:rsidR="00DF5929">
        <w:t>singular highpoints, so that some features like ledges</w:t>
      </w:r>
      <w:r w:rsidR="00513B51">
        <w:t xml:space="preserve">, benches, or cliffs are not likely to qualify as peaks. [These features are more appropriately considered to be Points of Interest.] Similarly, ranges and some ridges may not have singular identifiable highpoints (e.g., Presidential Range or Durand Ridge). </w:t>
      </w:r>
    </w:p>
    <w:p w:rsidR="00D67D4D" w:rsidRDefault="00D67D4D"/>
    <w:p w:rsidR="00D67D4D" w:rsidRDefault="00D67D4D">
      <w:proofErr w:type="spellStart"/>
      <w:r>
        <w:t>Peakbaggers</w:t>
      </w:r>
      <w:proofErr w:type="spellEnd"/>
      <w:r>
        <w:t xml:space="preserve"> are of course interested in highpoints whether they </w:t>
      </w:r>
      <w:r w:rsidR="00A15166">
        <w:t>are</w:t>
      </w:r>
      <w:r>
        <w:t xml:space="preserve"> identified in the GNIS by name or not. There are many highpoints that are not formally recognized by name. This project includes peaks that rise 200 feet above a neighboring </w:t>
      </w:r>
      <w:proofErr w:type="spellStart"/>
      <w:r>
        <w:t>col</w:t>
      </w:r>
      <w:proofErr w:type="spellEnd"/>
      <w:r>
        <w:t xml:space="preserve"> even if not formally identified by name.</w:t>
      </w:r>
    </w:p>
    <w:p w:rsidR="00D67D4D" w:rsidRDefault="00D67D4D"/>
    <w:p w:rsidR="007B1430" w:rsidRDefault="00513B51">
      <w:r>
        <w:t xml:space="preserve">Further, there have been anomalies in the USGS </w:t>
      </w:r>
      <w:r w:rsidR="00A15166">
        <w:t>data</w:t>
      </w:r>
      <w:r>
        <w:t xml:space="preserve"> where features are </w:t>
      </w:r>
      <w:r w:rsidR="00425534">
        <w:t>misclassified</w:t>
      </w:r>
      <w:r>
        <w:t xml:space="preserve"> and therefore not properly represented.</w:t>
      </w:r>
      <w:r w:rsidR="00D67D4D">
        <w:t xml:space="preserve"> Thus, although the GNIS provides an initial reference for identifying peaks, thorough review of the data must discern what qualifies as an identifiable highpoint. </w:t>
      </w:r>
    </w:p>
    <w:p w:rsidR="00513B51" w:rsidRDefault="00513B51"/>
    <w:p w:rsidR="00513B51" w:rsidRDefault="00872680">
      <w:proofErr w:type="spellStart"/>
      <w:r>
        <w:t>Lidar</w:t>
      </w:r>
      <w:proofErr w:type="spellEnd"/>
      <w:r>
        <w:t xml:space="preserve"> data is acquired </w:t>
      </w:r>
      <w:r w:rsidR="002E6AF9">
        <w:t>by</w:t>
      </w:r>
      <w:r>
        <w:t xml:space="preserve"> the USGS by contracting various service providers under strict specifications.</w:t>
      </w:r>
      <w:r w:rsidR="002E6AF9">
        <w:t xml:space="preserve"> There can be many data collections in a given region and these collections can overlap. For instance, NH had seven </w:t>
      </w:r>
      <w:proofErr w:type="spellStart"/>
      <w:r w:rsidR="002E6AF9">
        <w:t>Lidar</w:t>
      </w:r>
      <w:proofErr w:type="spellEnd"/>
      <w:r w:rsidR="002E6AF9">
        <w:t xml:space="preserve"> collections over a period of seven years to </w:t>
      </w:r>
      <w:r w:rsidR="000779DA">
        <w:t>complete</w:t>
      </w:r>
      <w:r w:rsidR="002E6AF9">
        <w:t xml:space="preserve"> statewide coverage. As time goes on, some areas are being updated with improved technology.</w:t>
      </w:r>
    </w:p>
    <w:p w:rsidR="002E6AF9" w:rsidRDefault="002E6AF9"/>
    <w:p w:rsidR="002E6AF9" w:rsidRDefault="002E6AF9">
      <w:r>
        <w:t xml:space="preserve">Where different </w:t>
      </w:r>
      <w:proofErr w:type="spellStart"/>
      <w:r>
        <w:t>Lidar</w:t>
      </w:r>
      <w:proofErr w:type="spellEnd"/>
      <w:r>
        <w:t xml:space="preserve"> data collections overlap, there will be differences in elevation values between the different collections. To avoid discrep</w:t>
      </w:r>
      <w:r w:rsidR="00425534">
        <w:t>a</w:t>
      </w:r>
      <w:r>
        <w:t xml:space="preserve">ncies in overlapped areas, the several data collections in </w:t>
      </w:r>
      <w:r w:rsidR="00425534">
        <w:t>NH</w:t>
      </w:r>
      <w:r>
        <w:t xml:space="preserve"> were ‘</w:t>
      </w:r>
      <w:proofErr w:type="spellStart"/>
      <w:r>
        <w:t>mosaiced</w:t>
      </w:r>
      <w:proofErr w:type="spellEnd"/>
      <w:r>
        <w:t xml:space="preserve">’ or combined into a singular </w:t>
      </w:r>
      <w:proofErr w:type="spellStart"/>
      <w:r>
        <w:t>coveragesuch</w:t>
      </w:r>
      <w:proofErr w:type="spellEnd"/>
      <w:r>
        <w:t xml:space="preserve"> that variability of elevation in overlapped areas was averaged in order to create a ‘smooth’ terrain model.</w:t>
      </w:r>
      <w:r w:rsidR="00425534">
        <w:t xml:space="preserve"> This could result in assigned elevation values that vary slightly from the raw data in one collection or another. </w:t>
      </w:r>
    </w:p>
    <w:p w:rsidR="00425534" w:rsidRDefault="00425534"/>
    <w:p w:rsidR="000779DA" w:rsidRDefault="000779DA">
      <w:r>
        <w:t>Considering that pre-</w:t>
      </w:r>
      <w:proofErr w:type="spellStart"/>
      <w:r>
        <w:t>Lidar</w:t>
      </w:r>
      <w:proofErr w:type="spellEnd"/>
      <w:r>
        <w:t xml:space="preserve">, our best guesses of peak elevations </w:t>
      </w:r>
      <w:r w:rsidR="00D63E02">
        <w:t>were</w:t>
      </w:r>
      <w:r>
        <w:t xml:space="preserve"> +/- 40 feet based on contour lines, and that </w:t>
      </w:r>
      <w:proofErr w:type="spellStart"/>
      <w:r>
        <w:t>Lidar</w:t>
      </w:r>
      <w:proofErr w:type="spellEnd"/>
      <w:r>
        <w:t xml:space="preserve"> provides 9”-18” vertical accuracy within a square meter, we have vastly improved our ability to </w:t>
      </w:r>
      <w:r w:rsidR="00963920">
        <w:t>inventory terrain features. And it will continue to improve as technology evolves.</w:t>
      </w:r>
    </w:p>
    <w:p w:rsidR="00425534" w:rsidRDefault="00425534"/>
    <w:sectPr w:rsidR="00425534" w:rsidSect="00A82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C2A"/>
    <w:rsid w:val="000779DA"/>
    <w:rsid w:val="002E6AF9"/>
    <w:rsid w:val="00387533"/>
    <w:rsid w:val="00425534"/>
    <w:rsid w:val="00482DF1"/>
    <w:rsid w:val="004F58F7"/>
    <w:rsid w:val="00513B51"/>
    <w:rsid w:val="00704EAA"/>
    <w:rsid w:val="007B1430"/>
    <w:rsid w:val="008035E6"/>
    <w:rsid w:val="00872680"/>
    <w:rsid w:val="00963920"/>
    <w:rsid w:val="009E7C2A"/>
    <w:rsid w:val="00A15166"/>
    <w:rsid w:val="00A825DF"/>
    <w:rsid w:val="00B32D92"/>
    <w:rsid w:val="00C11DA3"/>
    <w:rsid w:val="00D63E02"/>
    <w:rsid w:val="00D67D4D"/>
    <w:rsid w:val="00DF5929"/>
    <w:rsid w:val="00E2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Garland</dc:creator>
  <cp:keywords/>
  <dc:description/>
  <cp:lastModifiedBy>Peter Anania</cp:lastModifiedBy>
  <cp:revision>2</cp:revision>
  <dcterms:created xsi:type="dcterms:W3CDTF">2024-02-01T05:27:00Z</dcterms:created>
  <dcterms:modified xsi:type="dcterms:W3CDTF">2024-02-01T05:27:00Z</dcterms:modified>
</cp:coreProperties>
</file>